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0E1F" w14:textId="77777777" w:rsidR="00AF2D3A" w:rsidRDefault="00AF2D3A" w:rsidP="00AF2D3A">
      <w:pPr>
        <w:spacing w:line="276" w:lineRule="auto"/>
        <w:jc w:val="center"/>
        <w:rPr>
          <w:b/>
          <w:bCs/>
        </w:rPr>
      </w:pPr>
    </w:p>
    <w:p w14:paraId="7A3CB271" w14:textId="7DD169BC" w:rsidR="00AF2D3A" w:rsidRPr="00EA0D9F" w:rsidRDefault="00426478" w:rsidP="00AF2D3A">
      <w:pPr>
        <w:spacing w:line="276" w:lineRule="auto"/>
        <w:jc w:val="center"/>
        <w:rPr>
          <w:rFonts w:ascii="Verdana" w:hAnsi="Verdana"/>
          <w:b/>
          <w:bCs/>
          <w:caps/>
          <w:sz w:val="20"/>
        </w:rPr>
      </w:pPr>
      <w:r w:rsidRPr="00426478">
        <w:rPr>
          <w:rFonts w:ascii="Verdana" w:hAnsi="Verdana"/>
          <w:b/>
          <w:bCs/>
          <w:caps/>
          <w:kern w:val="2"/>
          <w:sz w:val="20"/>
        </w:rPr>
        <w:t>RENGINIO „MILTECH AKADEMIJA“ ORGANIZAVIMO PASLAUGOS</w:t>
      </w:r>
      <w:r w:rsidR="00EA0D9F" w:rsidRPr="00EA0D9F">
        <w:rPr>
          <w:rFonts w:ascii="Verdana" w:hAnsi="Verdana"/>
          <w:b/>
          <w:bCs/>
          <w:caps/>
          <w:kern w:val="2"/>
          <w:sz w:val="20"/>
        </w:rPr>
        <w:t xml:space="preserve"> </w:t>
      </w:r>
      <w:r w:rsidR="000B0897" w:rsidRPr="00EA0D9F">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5AED5E57" w:rsidR="00027B83" w:rsidRPr="00F956F6" w:rsidRDefault="00593D93" w:rsidP="000C6025">
            <w:pPr>
              <w:jc w:val="both"/>
              <w:rPr>
                <w:rFonts w:ascii="Verdana" w:hAnsi="Verdana"/>
                <w:kern w:val="2"/>
                <w:sz w:val="20"/>
              </w:rPr>
            </w:pPr>
            <w:r w:rsidRPr="00593D93">
              <w:rPr>
                <w:rFonts w:ascii="Verdana" w:hAnsi="Verdana"/>
                <w:b/>
                <w:bCs/>
                <w:kern w:val="2"/>
                <w:sz w:val="20"/>
              </w:rPr>
              <w:t>Renginio „</w:t>
            </w:r>
            <w:proofErr w:type="spellStart"/>
            <w:r w:rsidRPr="00593D93">
              <w:rPr>
                <w:rFonts w:ascii="Verdana" w:hAnsi="Verdana"/>
                <w:b/>
                <w:bCs/>
                <w:kern w:val="2"/>
                <w:sz w:val="20"/>
              </w:rPr>
              <w:t>Miltech</w:t>
            </w:r>
            <w:proofErr w:type="spellEnd"/>
            <w:r w:rsidRPr="00593D93">
              <w:rPr>
                <w:rFonts w:ascii="Verdana" w:hAnsi="Verdana"/>
                <w:b/>
                <w:bCs/>
                <w:kern w:val="2"/>
                <w:sz w:val="20"/>
              </w:rPr>
              <w:t xml:space="preserve"> Akademija“ organizavimo paslaug</w:t>
            </w:r>
            <w:r>
              <w:rPr>
                <w:rFonts w:ascii="Verdana" w:hAnsi="Verdana"/>
                <w:b/>
                <w:bCs/>
                <w:kern w:val="2"/>
                <w:sz w:val="20"/>
              </w:rPr>
              <w:t>o</w:t>
            </w:r>
            <w:r w:rsidRPr="00593D93">
              <w:rPr>
                <w:rFonts w:ascii="Verdana" w:hAnsi="Verdana"/>
                <w:b/>
                <w:bCs/>
                <w:kern w:val="2"/>
                <w:sz w:val="20"/>
              </w:rPr>
              <w:t>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51"/>
      </w:tblGrid>
      <w:tr w:rsidR="00027B83" w:rsidRPr="00F956F6" w14:paraId="2CA033EE" w14:textId="77777777" w:rsidTr="00C23D92">
        <w:trPr>
          <w:trHeight w:val="300"/>
        </w:trPr>
        <w:tc>
          <w:tcPr>
            <w:tcW w:w="1007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00C23D92">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98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00C23D92">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98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00C23D92">
        <w:trPr>
          <w:trHeight w:val="300"/>
        </w:trPr>
        <w:tc>
          <w:tcPr>
            <w:tcW w:w="1007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00C23D92">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981" w:type="dxa"/>
            <w:gridSpan w:val="2"/>
          </w:tcPr>
          <w:p w14:paraId="3AA70474" w14:textId="3EBFDDE9"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593D93" w:rsidRPr="00593D93">
              <w:rPr>
                <w:rFonts w:ascii="Verdana" w:eastAsia="Calibri" w:hAnsi="Verdana"/>
                <w:color w:val="000000" w:themeColor="text1"/>
                <w:sz w:val="20"/>
              </w:rPr>
              <w:t>Renginio „</w:t>
            </w:r>
            <w:proofErr w:type="spellStart"/>
            <w:r w:rsidR="00593D93" w:rsidRPr="00593D93">
              <w:rPr>
                <w:rFonts w:ascii="Verdana" w:eastAsia="Calibri" w:hAnsi="Verdana"/>
                <w:color w:val="000000" w:themeColor="text1"/>
                <w:sz w:val="20"/>
              </w:rPr>
              <w:t>Miltech</w:t>
            </w:r>
            <w:proofErr w:type="spellEnd"/>
            <w:r w:rsidR="00593D93" w:rsidRPr="00593D93">
              <w:rPr>
                <w:rFonts w:ascii="Verdana" w:eastAsia="Calibri" w:hAnsi="Verdana"/>
                <w:color w:val="000000" w:themeColor="text1"/>
                <w:sz w:val="20"/>
              </w:rPr>
              <w:t xml:space="preserve"> Akademija“ organizavimo paslaugas</w:t>
            </w:r>
            <w:r w:rsidR="00593D93" w:rsidRPr="00F956F6">
              <w:rPr>
                <w:rFonts w:ascii="Verdana" w:hAnsi="Verdana"/>
                <w:color w:val="000000"/>
                <w:kern w:val="2"/>
                <w:sz w:val="20"/>
              </w:rPr>
              <w:t xml:space="preserve"> </w:t>
            </w:r>
            <w:r w:rsidRPr="00F956F6">
              <w:rPr>
                <w:rFonts w:ascii="Verdana" w:hAnsi="Verdana"/>
                <w:color w:val="000000"/>
                <w:kern w:val="2"/>
                <w:sz w:val="20"/>
              </w:rPr>
              <w:t>(toliau – Paslaugos).</w:t>
            </w:r>
          </w:p>
          <w:p w14:paraId="3462AA10" w14:textId="3AC2F627"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00C23D92">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981" w:type="dxa"/>
            <w:gridSpan w:val="2"/>
          </w:tcPr>
          <w:p w14:paraId="40EB037C" w14:textId="5148D687" w:rsidR="00027B83" w:rsidRPr="00F956F6" w:rsidRDefault="00593D93" w:rsidP="00593D93">
            <w:pPr>
              <w:jc w:val="both"/>
              <w:rPr>
                <w:rFonts w:ascii="Verdana" w:hAnsi="Verdana"/>
                <w:kern w:val="2"/>
                <w:sz w:val="20"/>
              </w:rPr>
            </w:pPr>
            <w:r w:rsidRPr="00593D93">
              <w:rPr>
                <w:rFonts w:ascii="Verdana" w:hAnsi="Verdana"/>
                <w:kern w:val="2"/>
                <w:sz w:val="20"/>
              </w:rPr>
              <w:t>Renginio „</w:t>
            </w:r>
            <w:proofErr w:type="spellStart"/>
            <w:r w:rsidRPr="00593D93">
              <w:rPr>
                <w:rFonts w:ascii="Verdana" w:hAnsi="Verdana"/>
                <w:kern w:val="2"/>
                <w:sz w:val="20"/>
              </w:rPr>
              <w:t>Miltech</w:t>
            </w:r>
            <w:proofErr w:type="spellEnd"/>
            <w:r w:rsidRPr="00593D93">
              <w:rPr>
                <w:rFonts w:ascii="Verdana" w:hAnsi="Verdana"/>
                <w:kern w:val="2"/>
                <w:sz w:val="20"/>
              </w:rPr>
              <w:t xml:space="preserve"> Akademija“ organizavimo paslaug</w:t>
            </w:r>
            <w:r>
              <w:rPr>
                <w:rFonts w:ascii="Verdana" w:hAnsi="Verdana"/>
                <w:kern w:val="2"/>
                <w:sz w:val="20"/>
              </w:rPr>
              <w:t>o</w:t>
            </w:r>
            <w:r w:rsidRPr="00593D93">
              <w:rPr>
                <w:rFonts w:ascii="Verdana" w:hAnsi="Verdana"/>
                <w:kern w:val="2"/>
                <w:sz w:val="20"/>
              </w:rPr>
              <w:t>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00C23D92">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981" w:type="dxa"/>
            <w:gridSpan w:val="2"/>
          </w:tcPr>
          <w:p w14:paraId="2E04CCDC" w14:textId="01A39486" w:rsidR="00027B83" w:rsidRPr="00F956F6" w:rsidRDefault="00A33F84" w:rsidP="00997F25">
            <w:pPr>
              <w:jc w:val="both"/>
              <w:rPr>
                <w:rFonts w:ascii="Verdana" w:hAnsi="Verdana"/>
                <w:kern w:val="2"/>
                <w:sz w:val="20"/>
              </w:rPr>
            </w:pPr>
            <w:r>
              <w:rPr>
                <w:rFonts w:ascii="Verdana" w:hAnsi="Verdana"/>
                <w:kern w:val="2"/>
                <w:sz w:val="20"/>
              </w:rPr>
              <w:t>Netaikoma</w:t>
            </w:r>
          </w:p>
        </w:tc>
      </w:tr>
      <w:tr w:rsidR="00027B83" w14:paraId="7C9C6097" w14:textId="77777777" w:rsidTr="00C23D92">
        <w:trPr>
          <w:trHeight w:val="300"/>
        </w:trPr>
        <w:tc>
          <w:tcPr>
            <w:tcW w:w="1007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00C23D92">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981" w:type="dxa"/>
            <w:gridSpan w:val="2"/>
          </w:tcPr>
          <w:p w14:paraId="4E9FDEAF" w14:textId="1F0FCFAB"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202</w:t>
            </w:r>
            <w:r w:rsidR="00997F25">
              <w:rPr>
                <w:rFonts w:ascii="Verdana" w:hAnsi="Verdana"/>
                <w:kern w:val="2"/>
                <w:sz w:val="20"/>
              </w:rPr>
              <w:t>6</w:t>
            </w:r>
            <w:r w:rsidR="00466AAF" w:rsidRPr="00466AAF">
              <w:rPr>
                <w:rFonts w:ascii="Verdana" w:hAnsi="Verdana"/>
                <w:kern w:val="2"/>
                <w:sz w:val="20"/>
              </w:rPr>
              <w:t xml:space="preserve"> m. </w:t>
            </w:r>
            <w:r w:rsidR="00A33F84">
              <w:rPr>
                <w:rFonts w:ascii="Verdana" w:hAnsi="Verdana"/>
                <w:kern w:val="2"/>
                <w:sz w:val="20"/>
              </w:rPr>
              <w:t>spalio</w:t>
            </w:r>
            <w:r w:rsidR="00B92578">
              <w:rPr>
                <w:rFonts w:ascii="Verdana" w:hAnsi="Verdana"/>
                <w:kern w:val="2"/>
                <w:sz w:val="20"/>
              </w:rPr>
              <w:t xml:space="preserve"> 31</w:t>
            </w:r>
            <w:r w:rsidR="00F35958" w:rsidRPr="00F35958">
              <w:rPr>
                <w:rFonts w:ascii="Verdana" w:hAnsi="Verdana"/>
                <w:kern w:val="2"/>
                <w:sz w:val="20"/>
              </w:rPr>
              <w:t xml:space="preserve"> </w:t>
            </w:r>
            <w:r w:rsidR="00466AAF" w:rsidRPr="00466AAF">
              <w:rPr>
                <w:rFonts w:ascii="Verdana" w:hAnsi="Verdana"/>
                <w:kern w:val="2"/>
                <w:sz w:val="20"/>
              </w:rPr>
              <w:t>d</w:t>
            </w:r>
            <w:r w:rsidRPr="009F44D7">
              <w:rPr>
                <w:rFonts w:ascii="Verdana" w:hAnsi="Verdana"/>
                <w:kern w:val="2"/>
                <w:sz w:val="20"/>
              </w:rPr>
              <w:t xml:space="preserve"> (imtinai). </w:t>
            </w:r>
          </w:p>
        </w:tc>
      </w:tr>
      <w:tr w:rsidR="00027B83" w14:paraId="5B5F7CC9" w14:textId="77777777" w:rsidTr="00C23D92">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981" w:type="dxa"/>
            <w:gridSpan w:val="2"/>
          </w:tcPr>
          <w:p w14:paraId="6654B98E" w14:textId="1ED2EA06" w:rsidR="00027B83" w:rsidRPr="00571958" w:rsidRDefault="00C37B51" w:rsidP="00E8095E">
            <w:pPr>
              <w:pStyle w:val="ListParagraph"/>
              <w:ind w:left="0"/>
              <w:jc w:val="both"/>
              <w:rPr>
                <w:rFonts w:ascii="Verdana" w:hAnsi="Verdana"/>
                <w:sz w:val="20"/>
              </w:rPr>
            </w:pPr>
            <w:r w:rsidRPr="001C4252">
              <w:rPr>
                <w:rFonts w:ascii="Verdana" w:hAnsi="Verdana"/>
                <w:sz w:val="20"/>
                <w:lang w:eastAsia="lt-LT"/>
              </w:rPr>
              <w:t xml:space="preserve">Jeigu dėl objektyvių priežasčių, įskaitant, bet neapsiribojant, užsitęsusias viešojo pirkimo procedūras, </w:t>
            </w:r>
            <w:r>
              <w:rPr>
                <w:rFonts w:ascii="Verdana" w:hAnsi="Verdana"/>
                <w:sz w:val="20"/>
                <w:lang w:eastAsia="lt-LT"/>
              </w:rPr>
              <w:t>LK</w:t>
            </w:r>
            <w:r w:rsidRPr="001C4252">
              <w:rPr>
                <w:rFonts w:ascii="Verdana" w:hAnsi="Verdana"/>
                <w:sz w:val="20"/>
                <w:lang w:eastAsia="lt-LT"/>
              </w:rPr>
              <w:t xml:space="preserve"> negalėjimą suteikti planuojamų patalpų ar infrastruktūros </w:t>
            </w:r>
            <w:r>
              <w:rPr>
                <w:rFonts w:ascii="Verdana" w:hAnsi="Verdana"/>
                <w:sz w:val="20"/>
                <w:lang w:eastAsia="lt-LT"/>
              </w:rPr>
              <w:t xml:space="preserve">Pabradės </w:t>
            </w:r>
            <w:r w:rsidRPr="001C4252">
              <w:rPr>
                <w:rFonts w:ascii="Verdana" w:hAnsi="Verdana"/>
                <w:sz w:val="20"/>
                <w:lang w:eastAsia="lt-LT"/>
              </w:rPr>
              <w:t xml:space="preserve">poligono teritorijoje, planuojamo </w:t>
            </w:r>
            <w:r>
              <w:rPr>
                <w:rFonts w:ascii="Verdana" w:hAnsi="Verdana"/>
                <w:sz w:val="20"/>
                <w:lang w:eastAsia="lt-LT"/>
              </w:rPr>
              <w:t xml:space="preserve">inovacijų </w:t>
            </w:r>
            <w:r w:rsidRPr="001C4252">
              <w:rPr>
                <w:rFonts w:ascii="Verdana" w:hAnsi="Verdana"/>
                <w:sz w:val="20"/>
                <w:lang w:eastAsia="lt-LT"/>
              </w:rPr>
              <w:t xml:space="preserve">centro neįrengimą, ekstremaliosios padėties įvedimą ar kitas nuo Perkančiosios organizacijos nepriklausančias aplinkybes, renginio nebūtų galima organizuoti planuotu laiku ir (ar) planuotoje vietoje, Perkančioji organizacija turi teisę pakeisti renginio datą ir (ar) vietą. Tokiu atveju renginys gali būti organizuojamas vėlesnę datą, bet ne vėliau kaip iki </w:t>
            </w:r>
            <w:r w:rsidRPr="001C4252">
              <w:rPr>
                <w:rFonts w:ascii="Verdana" w:hAnsi="Verdana"/>
                <w:b/>
                <w:bCs/>
                <w:sz w:val="20"/>
                <w:lang w:eastAsia="lt-LT"/>
              </w:rPr>
              <w:t>2026 m. lapkričio 30 d.</w:t>
            </w:r>
            <w:r w:rsidRPr="001C4252">
              <w:rPr>
                <w:rFonts w:ascii="Verdana" w:hAnsi="Verdana"/>
                <w:sz w:val="20"/>
                <w:lang w:eastAsia="lt-LT"/>
              </w:rPr>
              <w:t xml:space="preserve"> Jei priimamas sprendimas keisti renginio datą, nuo tokio sprendimo priėmimo iki renginio pradžios turi būti nustatytas ne trumpesnis kaip </w:t>
            </w:r>
            <w:r w:rsidRPr="001C4252">
              <w:rPr>
                <w:rFonts w:ascii="Verdana" w:hAnsi="Verdana"/>
                <w:b/>
                <w:bCs/>
                <w:sz w:val="20"/>
                <w:lang w:eastAsia="lt-LT"/>
              </w:rPr>
              <w:t>30 (trisdešimties) kalendorinių dienų</w:t>
            </w:r>
            <w:r w:rsidRPr="001C4252">
              <w:rPr>
                <w:rFonts w:ascii="Verdana" w:hAnsi="Verdana"/>
                <w:sz w:val="20"/>
                <w:lang w:eastAsia="lt-LT"/>
              </w:rPr>
              <w:t xml:space="preserve"> terminas.</w:t>
            </w:r>
          </w:p>
        </w:tc>
      </w:tr>
      <w:tr w:rsidR="00027B83" w14:paraId="15E89759" w14:textId="77777777" w:rsidTr="00C23D92">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98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00C23D92">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98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00C23D92">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981" w:type="dxa"/>
            <w:gridSpan w:val="2"/>
          </w:tcPr>
          <w:p w14:paraId="06DF24AF" w14:textId="42DA0C7B" w:rsidR="00027B83" w:rsidRPr="00BB641E" w:rsidRDefault="009335B2" w:rsidP="004E772A">
            <w:pPr>
              <w:jc w:val="both"/>
              <w:rPr>
                <w:rFonts w:ascii="Verdana" w:hAnsi="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027B83" w14:paraId="1871F20F" w14:textId="77777777" w:rsidTr="00C23D92">
        <w:trPr>
          <w:trHeight w:val="300"/>
        </w:trPr>
        <w:tc>
          <w:tcPr>
            <w:tcW w:w="1007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00C23D92">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981" w:type="dxa"/>
            <w:gridSpan w:val="2"/>
          </w:tcPr>
          <w:p w14:paraId="27C1782D" w14:textId="139D0824" w:rsidR="00027B83" w:rsidRPr="00A266C2" w:rsidRDefault="6F4C00D5" w:rsidP="3CE0449C">
            <w:pPr>
              <w:spacing w:line="259" w:lineRule="auto"/>
              <w:jc w:val="both"/>
              <w:rPr>
                <w:rFonts w:ascii="Verdana" w:hAnsi="Verdana"/>
                <w:color w:val="000000" w:themeColor="text1"/>
                <w:sz w:val="20"/>
              </w:rPr>
            </w:pPr>
            <w:r w:rsidRPr="3CE0449C">
              <w:rPr>
                <w:rFonts w:ascii="Verdana" w:hAnsi="Verdana"/>
                <w:color w:val="000000" w:themeColor="text1"/>
                <w:kern w:val="2"/>
                <w:sz w:val="20"/>
              </w:rPr>
              <w:t xml:space="preserve">Mišri kainodara: </w:t>
            </w:r>
            <w:r w:rsidR="17B6BC56" w:rsidRPr="3CE0449C">
              <w:rPr>
                <w:rFonts w:ascii="Verdana" w:hAnsi="Verdana"/>
                <w:color w:val="000000" w:themeColor="text1"/>
                <w:sz w:val="20"/>
              </w:rPr>
              <w:t xml:space="preserve">– fiksuoto įkainio ir Sutarties vykdymo išlaidų atlyginimo kainodara, kurią sudaro fiksuotas Sutarties priede Nr. 2, </w:t>
            </w:r>
            <w:r w:rsidR="00EC453E">
              <w:rPr>
                <w:rFonts w:ascii="Verdana" w:hAnsi="Verdana"/>
                <w:color w:val="000000" w:themeColor="text1"/>
                <w:sz w:val="20"/>
              </w:rPr>
              <w:t>2</w:t>
            </w:r>
            <w:r w:rsidR="17B6BC56" w:rsidRPr="3CE0449C">
              <w:rPr>
                <w:rFonts w:ascii="Verdana" w:hAnsi="Verdana"/>
                <w:color w:val="000000" w:themeColor="text1"/>
                <w:sz w:val="20"/>
              </w:rPr>
              <w:t xml:space="preserve"> punkt</w:t>
            </w:r>
            <w:r w:rsidR="00EC453E">
              <w:rPr>
                <w:rFonts w:ascii="Verdana" w:hAnsi="Verdana"/>
                <w:color w:val="000000" w:themeColor="text1"/>
                <w:sz w:val="20"/>
              </w:rPr>
              <w:t>e</w:t>
            </w:r>
            <w:r w:rsidR="17B6BC56" w:rsidRPr="3CE0449C">
              <w:rPr>
                <w:rFonts w:ascii="Verdana" w:hAnsi="Verdana"/>
                <w:color w:val="000000" w:themeColor="text1"/>
                <w:sz w:val="20"/>
              </w:rPr>
              <w:t xml:space="preserv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w:t>
            </w:r>
            <w:r w:rsidR="51377129" w:rsidRPr="3CE0449C">
              <w:rPr>
                <w:rFonts w:ascii="Verdana" w:hAnsi="Verdana"/>
                <w:color w:val="000000" w:themeColor="text1"/>
                <w:sz w:val="20"/>
              </w:rPr>
              <w:t>1</w:t>
            </w:r>
            <w:r w:rsidR="17B6BC56" w:rsidRPr="3CE0449C">
              <w:rPr>
                <w:rFonts w:ascii="Verdana" w:hAnsi="Verdana"/>
                <w:color w:val="000000" w:themeColor="text1"/>
                <w:sz w:val="20"/>
              </w:rPr>
              <w:t>,</w:t>
            </w:r>
            <w:r w:rsidR="70DF4540" w:rsidRPr="3CE0449C">
              <w:rPr>
                <w:rFonts w:ascii="Verdana" w:hAnsi="Verdana"/>
                <w:color w:val="000000" w:themeColor="text1"/>
                <w:sz w:val="20"/>
              </w:rPr>
              <w:t xml:space="preserve"> "Techninė specifikacija" </w:t>
            </w:r>
            <w:r w:rsidR="00455850" w:rsidRPr="00455850">
              <w:rPr>
                <w:rFonts w:ascii="Verdana" w:hAnsi="Verdana"/>
                <w:color w:val="000000" w:themeColor="text1"/>
                <w:sz w:val="20"/>
              </w:rPr>
              <w:t>3, 4 ir 5 skyriuose</w:t>
            </w:r>
            <w:r w:rsidR="17B6BC56" w:rsidRPr="3CE0449C">
              <w:rPr>
                <w:rFonts w:ascii="Verdana" w:hAnsi="Verdana"/>
                <w:color w:val="000000" w:themeColor="text1"/>
                <w:sz w:val="20"/>
              </w:rPr>
              <w:t>, Paslaugų teikėjas privalės jas pagrįsti, pateikdamas Užsakovui sąskaitą faktūrą ir pateikti išlaidas pagrindžiančius trečiųjų šalių dokumentus.</w:t>
            </w:r>
          </w:p>
          <w:p w14:paraId="3C1DB93F" w14:textId="48EA1AFD" w:rsidR="00027B83" w:rsidRPr="00A266C2" w:rsidRDefault="00027B83" w:rsidP="3CE0449C">
            <w:pPr>
              <w:jc w:val="both"/>
              <w:rPr>
                <w:rFonts w:ascii="Verdana" w:hAnsi="Verdana"/>
                <w:color w:val="000000" w:themeColor="text1"/>
                <w:kern w:val="2"/>
                <w:sz w:val="20"/>
              </w:rPr>
            </w:pPr>
          </w:p>
        </w:tc>
      </w:tr>
      <w:tr w:rsidR="00027B83" w14:paraId="2C579568" w14:textId="77777777" w:rsidTr="00C23D92">
        <w:trPr>
          <w:trHeight w:val="300"/>
        </w:trPr>
        <w:tc>
          <w:tcPr>
            <w:tcW w:w="3094" w:type="dxa"/>
            <w:gridSpan w:val="2"/>
          </w:tcPr>
          <w:p w14:paraId="544727E7" w14:textId="7777777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w:t>
            </w:r>
            <w:r w:rsidRPr="00F45675">
              <w:rPr>
                <w:rFonts w:ascii="Verdana" w:hAnsi="Verdana"/>
                <w:b/>
                <w:kern w:val="2"/>
                <w:sz w:val="20"/>
              </w:rPr>
              <w:lastRenderedPageBreak/>
              <w:t xml:space="preserve">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981" w:type="dxa"/>
            <w:gridSpan w:val="2"/>
          </w:tcPr>
          <w:p w14:paraId="6F28E5B8" w14:textId="77777777" w:rsidR="00BA5ADC" w:rsidRPr="00BA5ADC" w:rsidRDefault="12FB0E16" w:rsidP="3CE0449C">
            <w:pPr>
              <w:jc w:val="both"/>
              <w:rPr>
                <w:rFonts w:ascii="Verdana" w:hAnsi="Verdana"/>
                <w:kern w:val="2"/>
                <w:sz w:val="20"/>
              </w:rPr>
            </w:pPr>
            <w:r w:rsidRPr="3CE0449C">
              <w:rPr>
                <w:rFonts w:ascii="Verdana" w:hAnsi="Verdana"/>
                <w:kern w:val="2"/>
                <w:sz w:val="20"/>
              </w:rPr>
              <w:lastRenderedPageBreak/>
              <w:t>Pradinės Sutarties vertė yra (nurodyti sumą skaičiais) Eur (nurodyti sumą žodžiais) be PVM.</w:t>
            </w:r>
          </w:p>
          <w:p w14:paraId="0F01C33A" w14:textId="77777777" w:rsidR="00BA5ADC" w:rsidRPr="00BA5ADC" w:rsidRDefault="12FB0E16" w:rsidP="3CE0449C">
            <w:pPr>
              <w:jc w:val="both"/>
              <w:rPr>
                <w:rFonts w:ascii="Verdana" w:hAnsi="Verdana"/>
                <w:kern w:val="2"/>
                <w:sz w:val="20"/>
              </w:rPr>
            </w:pPr>
            <w:r w:rsidRPr="3CE0449C">
              <w:rPr>
                <w:rFonts w:ascii="Verdana" w:hAnsi="Verdana"/>
                <w:kern w:val="2"/>
                <w:sz w:val="20"/>
              </w:rPr>
              <w:lastRenderedPageBreak/>
              <w:t>PVM sudaro (nurodyti sumą skaičiais) Eur (nurodyti sumą žodžiais).</w:t>
            </w:r>
          </w:p>
          <w:p w14:paraId="51AB3374" w14:textId="77777777" w:rsidR="00BA5ADC" w:rsidRPr="00BA5ADC" w:rsidRDefault="12FB0E16" w:rsidP="3CE0449C">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FE1C980" w14:textId="77777777" w:rsidR="00BA5ADC" w:rsidRPr="00BA5ADC" w:rsidRDefault="00BA5ADC" w:rsidP="3CE0449C">
            <w:pPr>
              <w:jc w:val="both"/>
              <w:rPr>
                <w:rFonts w:ascii="Verdana" w:hAnsi="Verdana"/>
                <w:kern w:val="2"/>
                <w:sz w:val="20"/>
              </w:rPr>
            </w:pPr>
          </w:p>
          <w:p w14:paraId="03FBFD9C" w14:textId="4FF86817" w:rsidR="00BA5ADC" w:rsidRPr="00BA5ADC" w:rsidRDefault="12FB0E16" w:rsidP="22091ADA">
            <w:pPr>
              <w:jc w:val="both"/>
              <w:rPr>
                <w:rFonts w:ascii="Verdana" w:hAnsi="Verdana"/>
                <w:kern w:val="2"/>
                <w:sz w:val="20"/>
              </w:rPr>
            </w:pPr>
            <w:r w:rsidRPr="22091ADA">
              <w:rPr>
                <w:rFonts w:ascii="Verdana" w:hAnsi="Verdana"/>
                <w:kern w:val="2"/>
                <w:sz w:val="20"/>
              </w:rPr>
              <w:t xml:space="preserve">Šioje Sutartyje Pradinės Sutarties vertė yra lygi </w:t>
            </w:r>
            <w:r w:rsidRPr="22091ADA">
              <w:rPr>
                <w:rFonts w:ascii="Verdana" w:hAnsi="Verdana"/>
                <w:b/>
                <w:bCs/>
                <w:kern w:val="2"/>
                <w:sz w:val="20"/>
              </w:rPr>
              <w:t xml:space="preserve">maksimaliai pirkimui </w:t>
            </w:r>
            <w:r w:rsidR="6D0A4F3C" w:rsidRPr="22091ADA">
              <w:rPr>
                <w:rFonts w:ascii="Verdana" w:hAnsi="Verdana"/>
                <w:b/>
                <w:bCs/>
                <w:sz w:val="20"/>
              </w:rPr>
              <w:t xml:space="preserve">vykdymo išlaidų </w:t>
            </w:r>
            <w:r w:rsidRPr="22091ADA">
              <w:rPr>
                <w:rFonts w:ascii="Verdana" w:hAnsi="Verdana"/>
                <w:b/>
                <w:bCs/>
                <w:kern w:val="2"/>
                <w:sz w:val="20"/>
              </w:rPr>
              <w:t>sumai</w:t>
            </w:r>
            <w:r w:rsidRPr="22091ADA">
              <w:rPr>
                <w:rFonts w:ascii="Verdana" w:hAnsi="Verdana"/>
                <w:kern w:val="2"/>
                <w:sz w:val="20"/>
              </w:rPr>
              <w:t xml:space="preserve"> </w:t>
            </w:r>
            <w:r w:rsidRPr="22091ADA">
              <w:rPr>
                <w:rFonts w:ascii="Verdana" w:hAnsi="Verdana"/>
                <w:b/>
                <w:bCs/>
                <w:kern w:val="2"/>
                <w:sz w:val="20"/>
              </w:rPr>
              <w:t>be PVM</w:t>
            </w:r>
            <w:r w:rsidRPr="22091ADA">
              <w:rPr>
                <w:rFonts w:ascii="Verdana" w:hAnsi="Verdana"/>
                <w:kern w:val="2"/>
                <w:sz w:val="20"/>
              </w:rPr>
              <w:t xml:space="preserve"> </w:t>
            </w:r>
            <w:r w:rsidR="0E4C31C8" w:rsidRPr="22091ADA">
              <w:rPr>
                <w:rFonts w:ascii="Verdana" w:hAnsi="Verdana"/>
                <w:sz w:val="20"/>
              </w:rPr>
              <w:t xml:space="preserve"> ir Sutartyje nurodytų Paslaugų įsigijimui Tiekėjo pasiūlyme </w:t>
            </w:r>
            <w:proofErr w:type="spellStart"/>
            <w:r w:rsidR="0E4C31C8" w:rsidRPr="22091ADA">
              <w:rPr>
                <w:rFonts w:ascii="Verdana" w:hAnsi="Verdana"/>
                <w:sz w:val="20"/>
              </w:rPr>
              <w:t>nurodyt</w:t>
            </w:r>
            <w:r w:rsidR="00C23D92">
              <w:rPr>
                <w:rFonts w:ascii="Verdana" w:hAnsi="Verdana"/>
                <w:sz w:val="20"/>
              </w:rPr>
              <w:t>ū</w:t>
            </w:r>
            <w:proofErr w:type="spellEnd"/>
            <w:r w:rsidR="0E4C31C8" w:rsidRPr="22091ADA">
              <w:rPr>
                <w:rFonts w:ascii="Verdana" w:hAnsi="Verdana"/>
                <w:sz w:val="20"/>
              </w:rPr>
              <w:t xml:space="preserve"> įkaini</w:t>
            </w:r>
            <w:r w:rsidR="4B4D49FE" w:rsidRPr="22091ADA">
              <w:rPr>
                <w:rFonts w:ascii="Verdana" w:hAnsi="Verdana"/>
                <w:sz w:val="20"/>
              </w:rPr>
              <w:t>ų sumai</w:t>
            </w:r>
            <w:r w:rsidRPr="22091ADA">
              <w:rPr>
                <w:rFonts w:ascii="Verdana" w:hAnsi="Verdana"/>
                <w:sz w:val="20"/>
              </w:rPr>
              <w:t>.</w:t>
            </w:r>
          </w:p>
          <w:p w14:paraId="498F7B47" w14:textId="04ABDB6B" w:rsidR="3CE0449C" w:rsidRDefault="3CE0449C" w:rsidP="3CE0449C">
            <w:pPr>
              <w:jc w:val="both"/>
              <w:rPr>
                <w:rFonts w:ascii="Verdana" w:hAnsi="Verdana"/>
                <w:sz w:val="20"/>
              </w:rPr>
            </w:pPr>
          </w:p>
          <w:p w14:paraId="6AFF02DD" w14:textId="4310E363" w:rsidR="00541DF1" w:rsidRPr="00BB641E" w:rsidRDefault="3DDCC568" w:rsidP="3CE0449C">
            <w:pPr>
              <w:jc w:val="both"/>
              <w:rPr>
                <w:rFonts w:ascii="Verdana" w:hAnsi="Verdana"/>
                <w:sz w:val="20"/>
              </w:rPr>
            </w:pPr>
            <w:r w:rsidRPr="3CE0449C">
              <w:rPr>
                <w:rFonts w:ascii="Verdana" w:hAnsi="Verdana"/>
                <w:sz w:val="20"/>
              </w:rPr>
              <w:t xml:space="preserve">Pirkėjas skiria </w:t>
            </w:r>
            <w:r w:rsidR="00C16597" w:rsidRPr="00C16597">
              <w:rPr>
                <w:rFonts w:ascii="Verdana" w:hAnsi="Verdana"/>
                <w:sz w:val="20"/>
              </w:rPr>
              <w:t xml:space="preserve">9 917,36 </w:t>
            </w:r>
            <w:r w:rsidRPr="3CE0449C">
              <w:rPr>
                <w:rFonts w:ascii="Verdana" w:hAnsi="Verdana"/>
                <w:sz w:val="20"/>
              </w:rPr>
              <w:t>Eur (be PVM) faktinėms 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74DE8454" w14:textId="01DB59DC"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16463BFA" w14:textId="52A06EBE"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50BF901" w:rsidR="00541DF1" w:rsidRPr="00BB641E" w:rsidRDefault="00541DF1" w:rsidP="3CE0449C">
            <w:pPr>
              <w:jc w:val="both"/>
              <w:rPr>
                <w:rFonts w:ascii="Verdana" w:hAnsi="Verdana"/>
                <w:kern w:val="2"/>
                <w:sz w:val="20"/>
              </w:rPr>
            </w:pPr>
          </w:p>
        </w:tc>
      </w:tr>
      <w:tr w:rsidR="00027B83" w14:paraId="2DE649CC" w14:textId="77777777" w:rsidTr="00C23D92">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98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Pr="00BB641E"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ED38E1C" w:rsidR="00027B83" w:rsidRPr="00BB641E" w:rsidRDefault="00027B83" w:rsidP="4E6FE9CC">
            <w:pPr>
              <w:rPr>
                <w:rFonts w:ascii="Verdana" w:eastAsia="Verdana" w:hAnsi="Verdana" w:cs="Verdana"/>
                <w:kern w:val="2"/>
                <w:sz w:val="20"/>
              </w:rPr>
            </w:pPr>
          </w:p>
        </w:tc>
      </w:tr>
      <w:tr w:rsidR="00027B83" w14:paraId="07D3F736" w14:textId="77777777" w:rsidTr="00C23D92">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98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00C23D92">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98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00C23D92">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981" w:type="dxa"/>
            <w:gridSpan w:val="2"/>
          </w:tcPr>
          <w:p w14:paraId="1D57065B" w14:textId="2AA99F81" w:rsidR="3CE0449C" w:rsidRDefault="00205F42" w:rsidP="3CE0449C">
            <w:pPr>
              <w:jc w:val="both"/>
              <w:rPr>
                <w:rFonts w:ascii="Verdana" w:eastAsia="Verdana" w:hAnsi="Verdana" w:cs="Verdana"/>
                <w:sz w:val="20"/>
              </w:rPr>
            </w:pPr>
            <w:r>
              <w:rPr>
                <w:rFonts w:ascii="Verdana" w:eastAsia="Verdana" w:hAnsi="Verdana" w:cs="Verdana"/>
                <w:sz w:val="20"/>
                <w:lang w:val="lt"/>
              </w:rPr>
              <w:t xml:space="preserve">Netaikoma </w:t>
            </w: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00C23D92">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lastRenderedPageBreak/>
              <w:t>Paslaugų</w:t>
            </w:r>
            <w:r w:rsidRPr="00BB641E">
              <w:rPr>
                <w:rFonts w:ascii="Verdana" w:hAnsi="Verdana"/>
                <w:b/>
                <w:kern w:val="2"/>
                <w:sz w:val="20"/>
              </w:rPr>
              <w:t xml:space="preserve"> grupių kainų pokyčius</w:t>
            </w:r>
          </w:p>
        </w:tc>
        <w:tc>
          <w:tcPr>
            <w:tcW w:w="6981" w:type="dxa"/>
            <w:gridSpan w:val="2"/>
          </w:tcPr>
          <w:p w14:paraId="6E10EE00" w14:textId="77777777" w:rsidR="00C43FC7" w:rsidRPr="00BB641E" w:rsidRDefault="00C43FC7" w:rsidP="00C43FC7">
            <w:pPr>
              <w:rPr>
                <w:rFonts w:ascii="Verdana" w:hAnsi="Verdana"/>
                <w:kern w:val="2"/>
                <w:sz w:val="20"/>
              </w:rPr>
            </w:pPr>
            <w:r w:rsidRPr="00BB641E">
              <w:rPr>
                <w:rFonts w:ascii="Verdana" w:hAnsi="Verdana"/>
                <w:kern w:val="2"/>
                <w:sz w:val="20"/>
              </w:rPr>
              <w:lastRenderedPageBreak/>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00C23D92">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98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00C23D92">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981" w:type="dxa"/>
            <w:gridSpan w:val="2"/>
          </w:tcPr>
          <w:p w14:paraId="6F081D4C" w14:textId="648D1C39" w:rsidR="00027B83" w:rsidRPr="00DA1882" w:rsidRDefault="002B4F25" w:rsidP="00DA1882">
            <w:pPr>
              <w:jc w:val="both"/>
              <w:rPr>
                <w:rFonts w:ascii="Verdana" w:hAnsi="Verdana"/>
                <w:kern w:val="2"/>
                <w:sz w:val="20"/>
              </w:rPr>
            </w:pPr>
            <w:r w:rsidRPr="000E120C">
              <w:rPr>
                <w:rFonts w:ascii="Verdana" w:hAnsi="Verdana"/>
                <w:kern w:val="2"/>
                <w:sz w:val="20"/>
              </w:rPr>
              <w:t xml:space="preserve">Pirkėjas atsiskaito su Tiekėju ne vėliau kaip per </w:t>
            </w:r>
            <w:r w:rsidRPr="000E120C">
              <w:rPr>
                <w:rFonts w:ascii="Verdana" w:hAnsi="Verdana"/>
                <w:kern w:val="2"/>
                <w:sz w:val="20"/>
                <w:shd w:val="clear" w:color="auto" w:fill="FFFFFF"/>
              </w:rPr>
              <w:t xml:space="preserve">30 (trisdešimt) kalendorinių dienų </w:t>
            </w:r>
            <w:r w:rsidRPr="000E120C">
              <w:rPr>
                <w:rFonts w:ascii="Verdana" w:hAnsi="Verdana"/>
                <w:kern w:val="2"/>
                <w:sz w:val="20"/>
              </w:rPr>
              <w:t>nuo Sąskaitos gavimo dienos.</w:t>
            </w:r>
          </w:p>
        </w:tc>
      </w:tr>
      <w:tr w:rsidR="00027B83" w14:paraId="524FC5B3" w14:textId="77777777" w:rsidTr="00C23D92">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98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00C23D92">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98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00C23D92">
        <w:trPr>
          <w:trHeight w:val="300"/>
        </w:trPr>
        <w:tc>
          <w:tcPr>
            <w:tcW w:w="1007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00C23D92">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98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00C23D92">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981" w:type="dxa"/>
            <w:gridSpan w:val="2"/>
          </w:tcPr>
          <w:p w14:paraId="2F1000BE" w14:textId="331CFE17"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AB5BA6" w:rsidRPr="00AB5BA6">
              <w:rPr>
                <w:rFonts w:ascii="Verdana" w:hAnsi="Verdana"/>
                <w:color w:val="000000" w:themeColor="text1"/>
                <w:kern w:val="2"/>
                <w:sz w:val="20"/>
                <w:shd w:val="clear" w:color="auto" w:fill="FFFFFF"/>
              </w:rPr>
              <w:t>3</w:t>
            </w:r>
            <w:r w:rsidRPr="00AB5BA6">
              <w:rPr>
                <w:rFonts w:ascii="Verdana" w:hAnsi="Verdana"/>
                <w:color w:val="000000" w:themeColor="text1"/>
                <w:kern w:val="2"/>
                <w:sz w:val="20"/>
                <w:shd w:val="clear" w:color="auto" w:fill="FFFFFF"/>
              </w:rPr>
              <w:t xml:space="preserve"> (</w:t>
            </w:r>
            <w:r w:rsidR="0099498F" w:rsidRPr="00AB5BA6">
              <w:rPr>
                <w:rFonts w:ascii="Verdana" w:hAnsi="Verdana"/>
                <w:color w:val="000000" w:themeColor="text1"/>
                <w:kern w:val="2"/>
                <w:sz w:val="20"/>
                <w:shd w:val="clear" w:color="auto" w:fill="FFFFFF"/>
              </w:rPr>
              <w:t>tris</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00C23D92">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98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00C23D92">
        <w:trPr>
          <w:trHeight w:val="300"/>
        </w:trPr>
        <w:tc>
          <w:tcPr>
            <w:tcW w:w="1007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00C23D92">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98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00C23D92">
        <w:trPr>
          <w:trHeight w:val="300"/>
        </w:trPr>
        <w:tc>
          <w:tcPr>
            <w:tcW w:w="1007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00C23D92">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98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00C23D92">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98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00C23D92">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98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00C23D92">
        <w:trPr>
          <w:trHeight w:val="300"/>
        </w:trPr>
        <w:tc>
          <w:tcPr>
            <w:tcW w:w="1007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00C23D92">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98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00C23D92">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981" w:type="dxa"/>
            <w:gridSpan w:val="2"/>
          </w:tcPr>
          <w:p w14:paraId="6CF65A38" w14:textId="77777777" w:rsidR="00CB5015" w:rsidRDefault="000B0897" w:rsidP="22091ADA">
            <w:pPr>
              <w:jc w:val="both"/>
              <w:rPr>
                <w:rFonts w:ascii="Verdana" w:hAnsi="Verdana"/>
                <w:color w:val="000000" w:themeColor="text1"/>
                <w:kern w:val="2"/>
                <w:sz w:val="20"/>
              </w:rPr>
            </w:pPr>
            <w:r w:rsidRPr="22091ADA">
              <w:rPr>
                <w:rFonts w:ascii="Verdana" w:hAnsi="Verdana"/>
                <w:color w:val="000000"/>
                <w:kern w:val="2"/>
                <w:sz w:val="20"/>
              </w:rPr>
              <w:t>9</w:t>
            </w:r>
            <w:r w:rsidRPr="22091ADA">
              <w:rPr>
                <w:rFonts w:ascii="Verdana" w:hAnsi="Verdana"/>
                <w:color w:val="000000" w:themeColor="text1"/>
                <w:kern w:val="2"/>
                <w:sz w:val="20"/>
              </w:rPr>
              <w:t xml:space="preserve">.2.1. Jeigu Tiekėjas vėluoja suteikti Paslaugas </w:t>
            </w:r>
            <w:r w:rsidRPr="22091ADA">
              <w:rPr>
                <w:rFonts w:ascii="Verdana" w:hAnsi="Verdana"/>
                <w:color w:val="000000" w:themeColor="text1"/>
                <w:sz w:val="20"/>
              </w:rPr>
              <w:t>arba nevykdo kitų sutartinių įsipareigojimų, Pirkėjas nuo kitos nei nustatytas terminas dienos Tiekėjui skaičiuoja 0,0</w:t>
            </w:r>
            <w:r w:rsidR="00F614C2" w:rsidRPr="22091ADA">
              <w:rPr>
                <w:rFonts w:ascii="Verdana" w:hAnsi="Verdana"/>
                <w:color w:val="000000" w:themeColor="text1"/>
                <w:kern w:val="2"/>
                <w:sz w:val="20"/>
              </w:rPr>
              <w:t>5</w:t>
            </w:r>
            <w:r w:rsidRPr="22091ADA">
              <w:rPr>
                <w:rFonts w:ascii="Verdana" w:hAnsi="Verdana"/>
                <w:color w:val="000000" w:themeColor="text1"/>
                <w:kern w:val="2"/>
                <w:sz w:val="20"/>
              </w:rPr>
              <w:t xml:space="preserve"> (</w:t>
            </w:r>
            <w:r w:rsidR="00F614C2" w:rsidRPr="22091ADA">
              <w:rPr>
                <w:rFonts w:ascii="Verdana" w:hAnsi="Verdana"/>
                <w:color w:val="000000" w:themeColor="text1"/>
                <w:kern w:val="2"/>
                <w:sz w:val="20"/>
              </w:rPr>
              <w:t>penkios</w:t>
            </w:r>
            <w:r w:rsidRPr="22091ADA">
              <w:rPr>
                <w:rFonts w:ascii="Verdana" w:hAnsi="Verdana"/>
                <w:color w:val="000000" w:themeColor="text1"/>
                <w:kern w:val="2"/>
                <w:sz w:val="20"/>
              </w:rPr>
              <w:t xml:space="preserve"> šimtosios) procento dydžio delspinigius už kiekvieną uždelstą dieną nuo laiku nesuteiktų Paslaugų </w:t>
            </w:r>
            <w:r w:rsidRPr="22091ADA">
              <w:rPr>
                <w:rFonts w:ascii="Verdana" w:hAnsi="Verdana"/>
                <w:color w:val="000000" w:themeColor="text1"/>
                <w:sz w:val="20"/>
              </w:rPr>
              <w:t>ar kitų sutartinių įsipareigojimų nevykdymo kainos be PVM.</w:t>
            </w:r>
            <w:r w:rsidR="00CB5015" w:rsidRPr="22091ADA">
              <w:rPr>
                <w:rFonts w:ascii="Verdana" w:hAnsi="Verdana"/>
                <w:color w:val="000000" w:themeColor="text1"/>
                <w:kern w:val="2"/>
                <w:sz w:val="20"/>
              </w:rPr>
              <w:t xml:space="preserve"> </w:t>
            </w:r>
          </w:p>
          <w:p w14:paraId="55C32C77" w14:textId="5C05FE37" w:rsidR="00027B83" w:rsidRPr="00356292" w:rsidRDefault="000B0897" w:rsidP="22091ADA">
            <w:pPr>
              <w:jc w:val="both"/>
              <w:rPr>
                <w:rFonts w:ascii="Verdana" w:hAnsi="Verdana"/>
                <w:b/>
                <w:bCs/>
                <w:kern w:val="2"/>
                <w:sz w:val="20"/>
              </w:rPr>
            </w:pPr>
            <w:r w:rsidRPr="22091ADA">
              <w:rPr>
                <w:rFonts w:ascii="Verdana" w:hAnsi="Verdana"/>
                <w:color w:val="000000" w:themeColor="text1"/>
                <w:kern w:val="2"/>
                <w:sz w:val="20"/>
              </w:rPr>
              <w:t xml:space="preserve">9.2.2. Tiekėjas privalo sumokėti Pirkėjui netesybas per </w:t>
            </w:r>
            <w:r w:rsidR="001F4254" w:rsidRPr="22091ADA">
              <w:rPr>
                <w:rFonts w:ascii="Verdana" w:hAnsi="Verdana"/>
                <w:color w:val="000000" w:themeColor="text1"/>
                <w:kern w:val="2"/>
                <w:sz w:val="20"/>
              </w:rPr>
              <w:t>5</w:t>
            </w:r>
            <w:r w:rsidR="005C1A98" w:rsidRPr="22091ADA">
              <w:rPr>
                <w:rFonts w:ascii="Verdana" w:hAnsi="Verdana"/>
                <w:color w:val="000000" w:themeColor="text1"/>
                <w:kern w:val="2"/>
                <w:sz w:val="20"/>
              </w:rPr>
              <w:t xml:space="preserve"> </w:t>
            </w:r>
            <w:r w:rsidR="006902FF" w:rsidRPr="22091ADA">
              <w:rPr>
                <w:rFonts w:ascii="Verdana" w:hAnsi="Verdana"/>
                <w:color w:val="000000" w:themeColor="text1"/>
                <w:kern w:val="2"/>
                <w:sz w:val="20"/>
              </w:rPr>
              <w:t>(</w:t>
            </w:r>
            <w:r w:rsidR="001F4254" w:rsidRPr="22091ADA">
              <w:rPr>
                <w:rFonts w:ascii="Verdana" w:hAnsi="Verdana"/>
                <w:color w:val="000000" w:themeColor="text1"/>
                <w:kern w:val="2"/>
                <w:sz w:val="20"/>
              </w:rPr>
              <w:t>penkias</w:t>
            </w:r>
            <w:r w:rsidR="006902FF" w:rsidRPr="22091ADA">
              <w:rPr>
                <w:rFonts w:ascii="Verdana" w:hAnsi="Verdana"/>
                <w:color w:val="000000" w:themeColor="text1"/>
                <w:kern w:val="2"/>
                <w:sz w:val="20"/>
              </w:rPr>
              <w:t>)</w:t>
            </w:r>
            <w:r w:rsidR="001F4254" w:rsidRPr="22091ADA">
              <w:rPr>
                <w:rFonts w:ascii="Verdana" w:hAnsi="Verdana"/>
                <w:color w:val="000000" w:themeColor="text1"/>
                <w:kern w:val="2"/>
                <w:sz w:val="20"/>
              </w:rPr>
              <w:t xml:space="preserve"> darbo</w:t>
            </w:r>
            <w:r w:rsidRPr="22091ADA">
              <w:rPr>
                <w:rFonts w:ascii="Verdana" w:hAnsi="Verdana"/>
                <w:color w:val="000000" w:themeColor="text1"/>
                <w:kern w:val="2"/>
                <w:sz w:val="20"/>
              </w:rPr>
              <w:t xml:space="preserve"> dien</w:t>
            </w:r>
            <w:r w:rsidR="001F4254" w:rsidRPr="22091ADA">
              <w:rPr>
                <w:rFonts w:ascii="Verdana" w:hAnsi="Verdana"/>
                <w:color w:val="000000" w:themeColor="text1"/>
                <w:kern w:val="2"/>
                <w:sz w:val="20"/>
              </w:rPr>
              <w:t>as</w:t>
            </w:r>
            <w:r w:rsidRPr="22091ADA">
              <w:rPr>
                <w:rFonts w:ascii="Verdana" w:hAnsi="Verdana"/>
                <w:color w:val="000000" w:themeColor="text1"/>
                <w:kern w:val="2"/>
                <w:sz w:val="20"/>
              </w:rPr>
              <w:t xml:space="preserve"> nuo Pirkėjo pareikalavimo, jeigu netesybų suma nėra </w:t>
            </w:r>
            <w:r w:rsidRPr="22091ADA">
              <w:rPr>
                <w:rFonts w:ascii="Verdana" w:hAnsi="Verdana"/>
                <w:color w:val="000000" w:themeColor="text1"/>
                <w:sz w:val="20"/>
              </w:rPr>
              <w:t>išskaitoma iš Tiekėjui mokėtinos sumos.</w:t>
            </w:r>
          </w:p>
        </w:tc>
      </w:tr>
      <w:tr w:rsidR="00027B83" w14:paraId="7EE6676A" w14:textId="77777777" w:rsidTr="00C23D92">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981" w:type="dxa"/>
            <w:gridSpan w:val="2"/>
          </w:tcPr>
          <w:p w14:paraId="5AABCE0E" w14:textId="15070964" w:rsidR="00A17CC3" w:rsidRPr="004B7BD2" w:rsidRDefault="002D393A" w:rsidP="22091ADA">
            <w:pPr>
              <w:jc w:val="both"/>
              <w:rPr>
                <w:rFonts w:ascii="Verdana" w:hAnsi="Verdana"/>
                <w:color w:val="000000" w:themeColor="text1"/>
                <w:kern w:val="2"/>
                <w:sz w:val="20"/>
              </w:rPr>
            </w:pPr>
            <w:r w:rsidRPr="22091ADA">
              <w:rPr>
                <w:rFonts w:ascii="Verdana" w:hAnsi="Verdana"/>
                <w:color w:val="000000" w:themeColor="text1"/>
                <w:kern w:val="2"/>
                <w:sz w:val="20"/>
              </w:rPr>
              <w:t xml:space="preserve">9.3.1. Nutraukus Sutartį dėl esminio Sutarties pažeidimo, nustatyto Sutarties Specialiosiose sąlygose, mokama 4 (keturių) procentų dydžio bauda </w:t>
            </w:r>
            <w:r w:rsidR="00E440D1" w:rsidRPr="00E440D1">
              <w:rPr>
                <w:rFonts w:ascii="Verdana" w:hAnsi="Verdana"/>
                <w:color w:val="000000" w:themeColor="text1"/>
                <w:sz w:val="20"/>
              </w:rPr>
              <w:t>nuo pradinė</w:t>
            </w:r>
            <w:r w:rsidR="00FC4218">
              <w:rPr>
                <w:rFonts w:ascii="Verdana" w:hAnsi="Verdana"/>
                <w:color w:val="000000" w:themeColor="text1"/>
                <w:sz w:val="20"/>
              </w:rPr>
              <w:t>s</w:t>
            </w:r>
            <w:r w:rsidR="00E440D1" w:rsidRPr="00E440D1">
              <w:rPr>
                <w:rFonts w:ascii="Verdana" w:hAnsi="Verdana"/>
                <w:color w:val="000000" w:themeColor="text1"/>
                <w:sz w:val="20"/>
              </w:rPr>
              <w:t xml:space="preserve"> sutarties vertės, nurodytos spec</w:t>
            </w:r>
            <w:r w:rsidR="00FC4218">
              <w:rPr>
                <w:rFonts w:ascii="Verdana" w:hAnsi="Verdana"/>
                <w:color w:val="000000" w:themeColor="text1"/>
                <w:sz w:val="20"/>
              </w:rPr>
              <w:t xml:space="preserve">ialiųjų </w:t>
            </w:r>
            <w:r w:rsidR="00E440D1" w:rsidRPr="00E440D1">
              <w:rPr>
                <w:rFonts w:ascii="Verdana" w:hAnsi="Verdana"/>
                <w:color w:val="000000" w:themeColor="text1"/>
                <w:sz w:val="20"/>
              </w:rPr>
              <w:t>sąlygų 5.2 p</w:t>
            </w:r>
            <w:r w:rsidR="00AB5BA6" w:rsidRPr="22091ADA">
              <w:rPr>
                <w:rFonts w:ascii="Verdana" w:hAnsi="Verdana"/>
                <w:color w:val="000000" w:themeColor="text1"/>
                <w:kern w:val="2"/>
                <w:sz w:val="20"/>
              </w:rPr>
              <w:t>;</w:t>
            </w:r>
          </w:p>
          <w:p w14:paraId="39F4C997" w14:textId="473E19E4" w:rsidR="00027B83" w:rsidRDefault="00A17CC3" w:rsidP="22091ADA">
            <w:pPr>
              <w:jc w:val="both"/>
              <w:rPr>
                <w:rFonts w:ascii="Verdana" w:hAnsi="Verdana"/>
                <w:color w:val="000000" w:themeColor="text1"/>
                <w:kern w:val="2"/>
                <w:sz w:val="20"/>
              </w:rPr>
            </w:pPr>
            <w:r w:rsidRPr="22091ADA">
              <w:rPr>
                <w:rFonts w:ascii="Verdana" w:hAnsi="Verdana"/>
                <w:color w:val="000000" w:themeColor="text1"/>
                <w:sz w:val="20"/>
              </w:rPr>
              <w:t xml:space="preserve">9.3.2. </w:t>
            </w:r>
            <w:r w:rsidR="002D393A" w:rsidRPr="22091ADA">
              <w:rPr>
                <w:rFonts w:ascii="Verdana" w:hAnsi="Verdana"/>
                <w:color w:val="000000" w:themeColor="text1"/>
                <w:sz w:val="20"/>
              </w:rPr>
              <w:t xml:space="preserve">Nepagrįstai nutraukus Sutarties vykdymą ne Sutartyje nustatyta tvarka, mokama </w:t>
            </w:r>
            <w:r w:rsidR="002D393A" w:rsidRPr="22091ADA">
              <w:rPr>
                <w:rFonts w:ascii="Verdana" w:hAnsi="Verdana"/>
                <w:color w:val="000000" w:themeColor="text1"/>
                <w:kern w:val="2"/>
                <w:sz w:val="20"/>
              </w:rPr>
              <w:t xml:space="preserve">4 (keturių) </w:t>
            </w:r>
            <w:r w:rsidR="002D393A" w:rsidRPr="22091ADA">
              <w:rPr>
                <w:rFonts w:ascii="Verdana" w:hAnsi="Verdana"/>
                <w:color w:val="000000" w:themeColor="text1"/>
                <w:sz w:val="20"/>
              </w:rPr>
              <w:t xml:space="preserve">procentų dydžio bauda </w:t>
            </w:r>
            <w:r w:rsidR="00FC4218" w:rsidRPr="00E440D1">
              <w:rPr>
                <w:rFonts w:ascii="Verdana" w:hAnsi="Verdana"/>
                <w:color w:val="000000" w:themeColor="text1"/>
                <w:sz w:val="20"/>
              </w:rPr>
              <w:t>nuo pradinė</w:t>
            </w:r>
            <w:r w:rsidR="00FC4218">
              <w:rPr>
                <w:rFonts w:ascii="Verdana" w:hAnsi="Verdana"/>
                <w:color w:val="000000" w:themeColor="text1"/>
                <w:sz w:val="20"/>
              </w:rPr>
              <w:t>s</w:t>
            </w:r>
            <w:r w:rsidR="00FC4218" w:rsidRPr="00E440D1">
              <w:rPr>
                <w:rFonts w:ascii="Verdana" w:hAnsi="Verdana"/>
                <w:color w:val="000000" w:themeColor="text1"/>
                <w:sz w:val="20"/>
              </w:rPr>
              <w:t xml:space="preserve"> sutarties vertės, nurodytos spec</w:t>
            </w:r>
            <w:r w:rsidR="00FC4218">
              <w:rPr>
                <w:rFonts w:ascii="Verdana" w:hAnsi="Verdana"/>
                <w:color w:val="000000" w:themeColor="text1"/>
                <w:sz w:val="20"/>
              </w:rPr>
              <w:t xml:space="preserve">ialiųjų </w:t>
            </w:r>
            <w:r w:rsidR="00FC4218" w:rsidRPr="00E440D1">
              <w:rPr>
                <w:rFonts w:ascii="Verdana" w:hAnsi="Verdana"/>
                <w:color w:val="000000" w:themeColor="text1"/>
                <w:sz w:val="20"/>
              </w:rPr>
              <w:t>sąlygų 5.2 p</w:t>
            </w:r>
            <w:r w:rsidR="00FC4218" w:rsidRPr="22091ADA">
              <w:rPr>
                <w:rFonts w:ascii="Verdana" w:hAnsi="Verdana"/>
                <w:color w:val="000000" w:themeColor="text1"/>
                <w:kern w:val="2"/>
                <w:sz w:val="20"/>
              </w:rPr>
              <w:t>;</w:t>
            </w:r>
          </w:p>
        </w:tc>
      </w:tr>
      <w:tr w:rsidR="00027B83" w14:paraId="50363FBC" w14:textId="77777777" w:rsidTr="00C23D92">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98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00C23D92">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98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00C23D92">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98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00C23D92">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98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00C23D92">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98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00C23D92">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98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00C23D92">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98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00C23D92">
        <w:trPr>
          <w:trHeight w:val="300"/>
        </w:trPr>
        <w:tc>
          <w:tcPr>
            <w:tcW w:w="1007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00C23D92">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98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00C23D92">
        <w:trPr>
          <w:trHeight w:val="300"/>
        </w:trPr>
        <w:tc>
          <w:tcPr>
            <w:tcW w:w="1007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00C23D92">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lastRenderedPageBreak/>
              <w:t>11.1. Sutarties sudarymas ir įsigaliojimas</w:t>
            </w:r>
          </w:p>
        </w:tc>
        <w:tc>
          <w:tcPr>
            <w:tcW w:w="698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277B7568"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AB5BA6">
              <w:rPr>
                <w:rFonts w:ascii="Verdana" w:hAnsi="Verdana"/>
                <w:color w:val="000000" w:themeColor="text1"/>
                <w:kern w:val="2"/>
                <w:sz w:val="20"/>
              </w:rPr>
              <w:t xml:space="preserve">kaip </w:t>
            </w:r>
            <w:r w:rsidR="00CA3926" w:rsidRPr="00AB5BA6">
              <w:rPr>
                <w:rFonts w:ascii="Verdana" w:hAnsi="Verdana"/>
                <w:color w:val="000000" w:themeColor="text1"/>
                <w:kern w:val="2"/>
                <w:sz w:val="20"/>
              </w:rPr>
              <w:t>iki 202</w:t>
            </w:r>
            <w:r w:rsidR="00AB5BA6" w:rsidRPr="00AB5BA6">
              <w:rPr>
                <w:rFonts w:ascii="Verdana" w:hAnsi="Verdana"/>
                <w:color w:val="000000" w:themeColor="text1"/>
                <w:kern w:val="2"/>
                <w:sz w:val="20"/>
              </w:rPr>
              <w:t>6</w:t>
            </w:r>
            <w:r w:rsidR="00CA3926" w:rsidRPr="00AB5BA6">
              <w:rPr>
                <w:rFonts w:ascii="Verdana" w:hAnsi="Verdana"/>
                <w:color w:val="000000" w:themeColor="text1"/>
                <w:kern w:val="2"/>
                <w:sz w:val="20"/>
              </w:rPr>
              <w:t xml:space="preserve"> m. </w:t>
            </w:r>
            <w:r w:rsidR="004F3C56">
              <w:rPr>
                <w:rFonts w:ascii="Verdana" w:hAnsi="Verdana"/>
                <w:color w:val="000000" w:themeColor="text1"/>
                <w:kern w:val="2"/>
                <w:sz w:val="20"/>
              </w:rPr>
              <w:t xml:space="preserve">gruodžio </w:t>
            </w:r>
            <w:r w:rsidR="00A84AF7">
              <w:rPr>
                <w:rFonts w:ascii="Verdana" w:hAnsi="Verdana"/>
                <w:color w:val="000000" w:themeColor="text1"/>
                <w:kern w:val="2"/>
                <w:sz w:val="20"/>
              </w:rPr>
              <w:t>30</w:t>
            </w:r>
            <w:r w:rsidR="00D015DF" w:rsidRPr="00AB5BA6">
              <w:rPr>
                <w:rFonts w:ascii="Verdana" w:hAnsi="Verdana"/>
                <w:color w:val="000000" w:themeColor="text1"/>
                <w:kern w:val="2"/>
                <w:sz w:val="20"/>
              </w:rPr>
              <w:t xml:space="preserve"> d</w:t>
            </w:r>
            <w:r w:rsidR="00CA3926" w:rsidRPr="00AB5BA6">
              <w:rPr>
                <w:rFonts w:ascii="Verdana" w:hAnsi="Verdana"/>
                <w:color w:val="000000" w:themeColor="text1"/>
                <w:kern w:val="2"/>
                <w:sz w:val="20"/>
              </w:rPr>
              <w:t>.</w:t>
            </w:r>
            <w:r w:rsidR="004F3C56">
              <w:rPr>
                <w:rFonts w:ascii="Verdana" w:hAnsi="Verdana"/>
                <w:color w:val="000000" w:themeColor="text1"/>
                <w:kern w:val="2"/>
                <w:sz w:val="20"/>
              </w:rPr>
              <w:t xml:space="preserve"> </w:t>
            </w:r>
            <w:r w:rsidR="004F3C56" w:rsidRPr="00995E61">
              <w:rPr>
                <w:rFonts w:ascii="Verdana" w:hAnsi="Verdana"/>
                <w:kern w:val="2"/>
                <w:sz w:val="20"/>
              </w:rPr>
              <w:t>Visos Paslaugos turi būti suteiktos ne vėliau kaip 2026 m. lapkričio 30 d (imtinai).</w:t>
            </w:r>
          </w:p>
        </w:tc>
      </w:tr>
      <w:tr w:rsidR="00027B83" w14:paraId="6E672588" w14:textId="77777777" w:rsidTr="00C23D92">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98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00C23D92">
        <w:trPr>
          <w:trHeight w:val="300"/>
        </w:trPr>
        <w:tc>
          <w:tcPr>
            <w:tcW w:w="1007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00C23D92">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701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00C23D92">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701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0AE8944E" w14:textId="34849CCA"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050058">
              <w:rPr>
                <w:rFonts w:ascii="Verdana" w:eastAsia="Arial" w:hAnsi="Verdana"/>
                <w:color w:val="000000" w:themeColor="text1"/>
                <w:kern w:val="2"/>
                <w:sz w:val="20"/>
                <w:lang w:val="lt"/>
              </w:rPr>
              <w:t>2</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651798BC" w:rsidR="00027B83" w:rsidRDefault="000B0897" w:rsidP="22091ADA">
            <w:pPr>
              <w:spacing w:line="257" w:lineRule="auto"/>
              <w:jc w:val="both"/>
              <w:rPr>
                <w:rFonts w:ascii="Verdana" w:eastAsia="Arial" w:hAnsi="Verdana"/>
                <w:color w:val="000000" w:themeColor="text1"/>
                <w:kern w:val="2"/>
                <w:sz w:val="20"/>
                <w:lang w:val="lt"/>
              </w:rPr>
            </w:pPr>
            <w:r w:rsidRPr="22091ADA">
              <w:rPr>
                <w:rFonts w:ascii="Verdana" w:eastAsia="Arial" w:hAnsi="Verdana"/>
                <w:color w:val="000000" w:themeColor="text1"/>
                <w:kern w:val="2"/>
                <w:sz w:val="20"/>
                <w:lang w:val="lt"/>
              </w:rPr>
              <w:t>12.2.</w:t>
            </w:r>
            <w:r w:rsidR="00050058">
              <w:rPr>
                <w:rFonts w:ascii="Verdana" w:eastAsia="Arial" w:hAnsi="Verdana"/>
                <w:color w:val="000000" w:themeColor="text1"/>
                <w:kern w:val="2"/>
                <w:sz w:val="20"/>
                <w:lang w:val="lt"/>
              </w:rPr>
              <w:t>3</w:t>
            </w:r>
            <w:r w:rsidR="009F2A42" w:rsidRPr="22091ADA">
              <w:rPr>
                <w:rFonts w:ascii="Verdana" w:eastAsia="Arial" w:hAnsi="Verdana"/>
                <w:color w:val="000000" w:themeColor="text1"/>
                <w:kern w:val="2"/>
                <w:sz w:val="20"/>
                <w:lang w:val="lt"/>
              </w:rPr>
              <w:t>.</w:t>
            </w:r>
            <w:r w:rsidRPr="22091ADA">
              <w:rPr>
                <w:rFonts w:ascii="Verdana" w:eastAsia="Arial" w:hAnsi="Verdana"/>
                <w:color w:val="000000" w:themeColor="text1"/>
                <w:kern w:val="2"/>
                <w:sz w:val="20"/>
                <w:lang w:val="lt"/>
              </w:rPr>
              <w:t xml:space="preserve"> </w:t>
            </w:r>
            <w:r w:rsidR="0AF85F4A" w:rsidRPr="22091ADA">
              <w:rPr>
                <w:rFonts w:ascii="Verdana" w:eastAsia="Arial" w:hAnsi="Verdana"/>
                <w:color w:val="000000" w:themeColor="text1"/>
                <w:sz w:val="20"/>
                <w:lang w:val="lt"/>
              </w:rPr>
              <w:t xml:space="preserve">jeigu </w:t>
            </w:r>
            <w:r w:rsidRPr="22091ADA">
              <w:rPr>
                <w:rFonts w:ascii="Verdana" w:eastAsia="Arial" w:hAnsi="Verdana"/>
                <w:color w:val="000000" w:themeColor="text1"/>
                <w:sz w:val="20"/>
                <w:lang w:val="lt"/>
              </w:rPr>
              <w:t>Tiekėjas pažeidžia Bendrųjų sąlygų nuostatas dėl Sutarties vykdymui pasitelkiamų naujų subtiekėjų ir (ar) specialistų / esamų subtiekėjų ir (ar) specialistų keitimo</w:t>
            </w:r>
            <w:r w:rsidR="000B0977" w:rsidRPr="22091ADA">
              <w:rPr>
                <w:rFonts w:ascii="Verdana" w:eastAsia="Arial" w:hAnsi="Verdana"/>
                <w:color w:val="000000" w:themeColor="text1"/>
                <w:sz w:val="20"/>
                <w:lang w:val="lt"/>
              </w:rPr>
              <w:t>;</w:t>
            </w:r>
          </w:p>
          <w:p w14:paraId="3A0F7A49" w14:textId="44C09DAF"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12.2.</w:t>
            </w:r>
            <w:r w:rsidR="00050058">
              <w:rPr>
                <w:rFonts w:ascii="Verdana" w:eastAsia="Arial" w:hAnsi="Verdana"/>
                <w:color w:val="000000" w:themeColor="text1"/>
                <w:kern w:val="2"/>
                <w:sz w:val="20"/>
              </w:rPr>
              <w:t>4</w:t>
            </w:r>
            <w:r>
              <w:rPr>
                <w:rFonts w:ascii="Verdana" w:eastAsia="Arial" w:hAnsi="Verdana"/>
                <w:color w:val="000000" w:themeColor="text1"/>
                <w:kern w:val="2"/>
                <w:sz w:val="20"/>
              </w:rPr>
              <w:t xml:space="preserve">.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00C23D92">
        <w:trPr>
          <w:trHeight w:val="300"/>
        </w:trPr>
        <w:tc>
          <w:tcPr>
            <w:tcW w:w="1007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00C23D92">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7017" w:type="dxa"/>
            <w:gridSpan w:val="3"/>
          </w:tcPr>
          <w:p w14:paraId="1C8520B1" w14:textId="38AAF71D"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4.4.4. p</w:t>
            </w:r>
            <w:r w:rsidR="00F54465">
              <w:rPr>
                <w:rFonts w:ascii="Verdana" w:hAnsi="Verdana"/>
                <w:color w:val="000000" w:themeColor="text1"/>
                <w:kern w:val="2"/>
                <w:sz w:val="20"/>
                <w:shd w:val="clear" w:color="auto" w:fill="FFFFFF"/>
              </w:rPr>
              <w:t xml:space="preserve">.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00C23D92">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701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00C23D92">
        <w:trPr>
          <w:trHeight w:val="300"/>
        </w:trPr>
        <w:tc>
          <w:tcPr>
            <w:tcW w:w="1007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00C23D92">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701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00C23D92">
        <w:trPr>
          <w:trHeight w:val="300"/>
        </w:trPr>
        <w:tc>
          <w:tcPr>
            <w:tcW w:w="1007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00C23D92">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70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00C23D92">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70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00C23D92">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70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28475DDF" w:rsidR="00F956F6" w:rsidRPr="00E01D1A" w:rsidRDefault="00F956F6" w:rsidP="00F956F6">
            <w:pPr>
              <w:rPr>
                <w:rFonts w:ascii="Verdana" w:hAnsi="Verdana"/>
                <w:b/>
                <w:kern w:val="2"/>
                <w:sz w:val="20"/>
              </w:rPr>
            </w:pPr>
          </w:p>
        </w:tc>
      </w:tr>
      <w:tr w:rsidR="00C0563E" w14:paraId="494AEB5F" w14:textId="77777777" w:rsidTr="00C23D92">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701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00C23D92">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701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00C23D92">
        <w:tc>
          <w:tcPr>
            <w:tcW w:w="1007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00C23D92">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85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00C23D92">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85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00C23D92">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85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sectPr w:rsidR="002D5D8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81ABE" w14:textId="77777777" w:rsidR="00867284" w:rsidRDefault="00867284">
      <w:pPr>
        <w:rPr>
          <w:sz w:val="20"/>
        </w:rPr>
      </w:pPr>
      <w:r>
        <w:rPr>
          <w:sz w:val="20"/>
        </w:rPr>
        <w:separator/>
      </w:r>
    </w:p>
  </w:endnote>
  <w:endnote w:type="continuationSeparator" w:id="0">
    <w:p w14:paraId="270F8985" w14:textId="77777777" w:rsidR="00867284" w:rsidRDefault="00867284">
      <w:pPr>
        <w:rPr>
          <w:sz w:val="20"/>
        </w:rPr>
      </w:pPr>
      <w:r>
        <w:rPr>
          <w:sz w:val="20"/>
        </w:rPr>
        <w:continuationSeparator/>
      </w:r>
    </w:p>
  </w:endnote>
  <w:endnote w:type="continuationNotice" w:id="1">
    <w:p w14:paraId="2BC42312" w14:textId="77777777" w:rsidR="00867284" w:rsidRDefault="00867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6F911" w14:textId="77777777" w:rsidR="00867284" w:rsidRDefault="00867284">
      <w:pPr>
        <w:rPr>
          <w:sz w:val="20"/>
        </w:rPr>
      </w:pPr>
      <w:r>
        <w:rPr>
          <w:sz w:val="20"/>
        </w:rPr>
        <w:separator/>
      </w:r>
    </w:p>
  </w:footnote>
  <w:footnote w:type="continuationSeparator" w:id="0">
    <w:p w14:paraId="310274A0" w14:textId="77777777" w:rsidR="00867284" w:rsidRDefault="00867284">
      <w:pPr>
        <w:rPr>
          <w:sz w:val="20"/>
        </w:rPr>
      </w:pPr>
      <w:r>
        <w:rPr>
          <w:sz w:val="20"/>
        </w:rPr>
        <w:continuationSeparator/>
      </w:r>
    </w:p>
  </w:footnote>
  <w:footnote w:type="continuationNotice" w:id="1">
    <w:p w14:paraId="41E099A8" w14:textId="77777777" w:rsidR="00867284" w:rsidRDefault="00867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7"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7"/>
  </w:num>
  <w:num w:numId="7" w16cid:durableId="835266254">
    <w:abstractNumId w:val="3"/>
  </w:num>
  <w:num w:numId="8" w16cid:durableId="1424229026">
    <w:abstractNumId w:val="8"/>
  </w:num>
  <w:num w:numId="9" w16cid:durableId="1200557171">
    <w:abstractNumId w:val="0"/>
  </w:num>
  <w:num w:numId="10" w16cid:durableId="297494659">
    <w:abstractNumId w:val="9"/>
  </w:num>
  <w:num w:numId="11" w16cid:durableId="1826388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13A29"/>
    <w:rsid w:val="00023724"/>
    <w:rsid w:val="00027B83"/>
    <w:rsid w:val="00033D10"/>
    <w:rsid w:val="00050058"/>
    <w:rsid w:val="00052D5F"/>
    <w:rsid w:val="00054F9C"/>
    <w:rsid w:val="0005607C"/>
    <w:rsid w:val="0006105B"/>
    <w:rsid w:val="00062FD9"/>
    <w:rsid w:val="00065343"/>
    <w:rsid w:val="00065908"/>
    <w:rsid w:val="00066252"/>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233B6"/>
    <w:rsid w:val="00130B1C"/>
    <w:rsid w:val="00132A4D"/>
    <w:rsid w:val="001413AB"/>
    <w:rsid w:val="00142D3D"/>
    <w:rsid w:val="00143ECD"/>
    <w:rsid w:val="001462EE"/>
    <w:rsid w:val="00147C3D"/>
    <w:rsid w:val="00154392"/>
    <w:rsid w:val="001578A8"/>
    <w:rsid w:val="00167901"/>
    <w:rsid w:val="00183F7D"/>
    <w:rsid w:val="00191C88"/>
    <w:rsid w:val="001B066D"/>
    <w:rsid w:val="001C4444"/>
    <w:rsid w:val="001C6AF4"/>
    <w:rsid w:val="001D0B57"/>
    <w:rsid w:val="001D1A00"/>
    <w:rsid w:val="001E424C"/>
    <w:rsid w:val="001F4254"/>
    <w:rsid w:val="001F7EA4"/>
    <w:rsid w:val="00200F58"/>
    <w:rsid w:val="00205F42"/>
    <w:rsid w:val="0021091E"/>
    <w:rsid w:val="00215329"/>
    <w:rsid w:val="00216552"/>
    <w:rsid w:val="00216A96"/>
    <w:rsid w:val="002232CE"/>
    <w:rsid w:val="0023136F"/>
    <w:rsid w:val="00233BD6"/>
    <w:rsid w:val="00234FDE"/>
    <w:rsid w:val="00235FD2"/>
    <w:rsid w:val="002457C2"/>
    <w:rsid w:val="0026435A"/>
    <w:rsid w:val="0026650F"/>
    <w:rsid w:val="00270701"/>
    <w:rsid w:val="002739BA"/>
    <w:rsid w:val="00275D66"/>
    <w:rsid w:val="002862DB"/>
    <w:rsid w:val="00294666"/>
    <w:rsid w:val="002A01C9"/>
    <w:rsid w:val="002A09C2"/>
    <w:rsid w:val="002A6572"/>
    <w:rsid w:val="002B4F25"/>
    <w:rsid w:val="002D1026"/>
    <w:rsid w:val="002D393A"/>
    <w:rsid w:val="002D486F"/>
    <w:rsid w:val="002D5D84"/>
    <w:rsid w:val="002E0A5D"/>
    <w:rsid w:val="002E3A67"/>
    <w:rsid w:val="002F015A"/>
    <w:rsid w:val="002F3629"/>
    <w:rsid w:val="002F3F66"/>
    <w:rsid w:val="002F6FC5"/>
    <w:rsid w:val="0031705B"/>
    <w:rsid w:val="00327CE7"/>
    <w:rsid w:val="00334BE5"/>
    <w:rsid w:val="00356292"/>
    <w:rsid w:val="0037093F"/>
    <w:rsid w:val="003805C0"/>
    <w:rsid w:val="003A54EC"/>
    <w:rsid w:val="003A6856"/>
    <w:rsid w:val="003B38E0"/>
    <w:rsid w:val="003B6152"/>
    <w:rsid w:val="003C1C55"/>
    <w:rsid w:val="003C2F44"/>
    <w:rsid w:val="003C44B1"/>
    <w:rsid w:val="003C4C9E"/>
    <w:rsid w:val="003E50BF"/>
    <w:rsid w:val="003F097D"/>
    <w:rsid w:val="003F3198"/>
    <w:rsid w:val="004019D3"/>
    <w:rsid w:val="00405D36"/>
    <w:rsid w:val="00407B48"/>
    <w:rsid w:val="0041496F"/>
    <w:rsid w:val="004212F5"/>
    <w:rsid w:val="00426478"/>
    <w:rsid w:val="00426C85"/>
    <w:rsid w:val="00455850"/>
    <w:rsid w:val="004563C4"/>
    <w:rsid w:val="00456C20"/>
    <w:rsid w:val="00460F74"/>
    <w:rsid w:val="00466AAF"/>
    <w:rsid w:val="00471982"/>
    <w:rsid w:val="00471C8B"/>
    <w:rsid w:val="0047273F"/>
    <w:rsid w:val="00476095"/>
    <w:rsid w:val="004901B2"/>
    <w:rsid w:val="00491B65"/>
    <w:rsid w:val="004A10E9"/>
    <w:rsid w:val="004B0EE5"/>
    <w:rsid w:val="004B7BD2"/>
    <w:rsid w:val="004C0F8F"/>
    <w:rsid w:val="004C614C"/>
    <w:rsid w:val="004C7B14"/>
    <w:rsid w:val="004D627D"/>
    <w:rsid w:val="004D7F2A"/>
    <w:rsid w:val="004E5C2E"/>
    <w:rsid w:val="004E67AC"/>
    <w:rsid w:val="004E772A"/>
    <w:rsid w:val="004F06FD"/>
    <w:rsid w:val="004F3C56"/>
    <w:rsid w:val="004F4277"/>
    <w:rsid w:val="004F4B88"/>
    <w:rsid w:val="004F77F0"/>
    <w:rsid w:val="00504C30"/>
    <w:rsid w:val="00510458"/>
    <w:rsid w:val="005112A9"/>
    <w:rsid w:val="00513AD6"/>
    <w:rsid w:val="00527EB4"/>
    <w:rsid w:val="005368BA"/>
    <w:rsid w:val="00541DF1"/>
    <w:rsid w:val="0054515C"/>
    <w:rsid w:val="0055087F"/>
    <w:rsid w:val="00550AE7"/>
    <w:rsid w:val="00554E2D"/>
    <w:rsid w:val="00561168"/>
    <w:rsid w:val="00561AA1"/>
    <w:rsid w:val="005627A5"/>
    <w:rsid w:val="00563607"/>
    <w:rsid w:val="00563850"/>
    <w:rsid w:val="00563EE2"/>
    <w:rsid w:val="00571958"/>
    <w:rsid w:val="00587676"/>
    <w:rsid w:val="00593D93"/>
    <w:rsid w:val="00594BB2"/>
    <w:rsid w:val="005A3841"/>
    <w:rsid w:val="005B2344"/>
    <w:rsid w:val="005C1A98"/>
    <w:rsid w:val="005C7C62"/>
    <w:rsid w:val="005D1EC8"/>
    <w:rsid w:val="005D2755"/>
    <w:rsid w:val="005D57E6"/>
    <w:rsid w:val="005D6724"/>
    <w:rsid w:val="005E1A5F"/>
    <w:rsid w:val="005F2CA1"/>
    <w:rsid w:val="005F4E84"/>
    <w:rsid w:val="005F7025"/>
    <w:rsid w:val="00617420"/>
    <w:rsid w:val="006226EE"/>
    <w:rsid w:val="006319C3"/>
    <w:rsid w:val="00632DE0"/>
    <w:rsid w:val="00633F4D"/>
    <w:rsid w:val="006362F5"/>
    <w:rsid w:val="006428AE"/>
    <w:rsid w:val="00642AE6"/>
    <w:rsid w:val="0065295E"/>
    <w:rsid w:val="00656A17"/>
    <w:rsid w:val="00660D1C"/>
    <w:rsid w:val="00662747"/>
    <w:rsid w:val="00662992"/>
    <w:rsid w:val="00673F51"/>
    <w:rsid w:val="006902FF"/>
    <w:rsid w:val="0069198F"/>
    <w:rsid w:val="006A02F3"/>
    <w:rsid w:val="006A3F4D"/>
    <w:rsid w:val="006A4327"/>
    <w:rsid w:val="006B3322"/>
    <w:rsid w:val="006B36BE"/>
    <w:rsid w:val="006C64B0"/>
    <w:rsid w:val="006D113E"/>
    <w:rsid w:val="006D2274"/>
    <w:rsid w:val="006D25E7"/>
    <w:rsid w:val="006F13CC"/>
    <w:rsid w:val="006F2D33"/>
    <w:rsid w:val="00702198"/>
    <w:rsid w:val="00723FBC"/>
    <w:rsid w:val="00751CAB"/>
    <w:rsid w:val="0076134D"/>
    <w:rsid w:val="00761366"/>
    <w:rsid w:val="00766875"/>
    <w:rsid w:val="00773B75"/>
    <w:rsid w:val="00775A32"/>
    <w:rsid w:val="00790CB1"/>
    <w:rsid w:val="007A1416"/>
    <w:rsid w:val="007C523D"/>
    <w:rsid w:val="007D420E"/>
    <w:rsid w:val="007D6557"/>
    <w:rsid w:val="007E2CB0"/>
    <w:rsid w:val="00814AF1"/>
    <w:rsid w:val="008209BC"/>
    <w:rsid w:val="00834A62"/>
    <w:rsid w:val="0084749C"/>
    <w:rsid w:val="00860CCE"/>
    <w:rsid w:val="00861104"/>
    <w:rsid w:val="008662C1"/>
    <w:rsid w:val="00867284"/>
    <w:rsid w:val="00880ABB"/>
    <w:rsid w:val="0088345A"/>
    <w:rsid w:val="008846AD"/>
    <w:rsid w:val="0088548C"/>
    <w:rsid w:val="0088706B"/>
    <w:rsid w:val="00890552"/>
    <w:rsid w:val="008928A6"/>
    <w:rsid w:val="00892D52"/>
    <w:rsid w:val="008973DB"/>
    <w:rsid w:val="008A04A1"/>
    <w:rsid w:val="008A13F8"/>
    <w:rsid w:val="008A1FCC"/>
    <w:rsid w:val="008B0D05"/>
    <w:rsid w:val="008B38E3"/>
    <w:rsid w:val="008B3C4E"/>
    <w:rsid w:val="008B3E41"/>
    <w:rsid w:val="008D0656"/>
    <w:rsid w:val="008D590E"/>
    <w:rsid w:val="008D694A"/>
    <w:rsid w:val="008E17F8"/>
    <w:rsid w:val="008F2BEF"/>
    <w:rsid w:val="008F3949"/>
    <w:rsid w:val="008F48AA"/>
    <w:rsid w:val="009021AF"/>
    <w:rsid w:val="00910F62"/>
    <w:rsid w:val="009124AA"/>
    <w:rsid w:val="00921755"/>
    <w:rsid w:val="009317F9"/>
    <w:rsid w:val="00932DE8"/>
    <w:rsid w:val="009335B2"/>
    <w:rsid w:val="009412D0"/>
    <w:rsid w:val="00945599"/>
    <w:rsid w:val="00946C39"/>
    <w:rsid w:val="00964AB9"/>
    <w:rsid w:val="00965647"/>
    <w:rsid w:val="009728BC"/>
    <w:rsid w:val="00990975"/>
    <w:rsid w:val="0099498F"/>
    <w:rsid w:val="00997F25"/>
    <w:rsid w:val="009A2799"/>
    <w:rsid w:val="009A37C3"/>
    <w:rsid w:val="009A54A6"/>
    <w:rsid w:val="009B3051"/>
    <w:rsid w:val="009B38DD"/>
    <w:rsid w:val="009B5B93"/>
    <w:rsid w:val="009C0C04"/>
    <w:rsid w:val="009D1874"/>
    <w:rsid w:val="009E07DC"/>
    <w:rsid w:val="009E5913"/>
    <w:rsid w:val="009F113A"/>
    <w:rsid w:val="009F2834"/>
    <w:rsid w:val="009F2A42"/>
    <w:rsid w:val="009F2E9A"/>
    <w:rsid w:val="009F44D7"/>
    <w:rsid w:val="009F4FDF"/>
    <w:rsid w:val="00A1214C"/>
    <w:rsid w:val="00A14525"/>
    <w:rsid w:val="00A17CC3"/>
    <w:rsid w:val="00A22F7B"/>
    <w:rsid w:val="00A266C2"/>
    <w:rsid w:val="00A3055F"/>
    <w:rsid w:val="00A33F84"/>
    <w:rsid w:val="00A37A79"/>
    <w:rsid w:val="00A460B2"/>
    <w:rsid w:val="00A468E6"/>
    <w:rsid w:val="00A52A6B"/>
    <w:rsid w:val="00A63538"/>
    <w:rsid w:val="00A70C04"/>
    <w:rsid w:val="00A84AF7"/>
    <w:rsid w:val="00A911D0"/>
    <w:rsid w:val="00A919B7"/>
    <w:rsid w:val="00A9284E"/>
    <w:rsid w:val="00A95BE0"/>
    <w:rsid w:val="00AA087F"/>
    <w:rsid w:val="00AA2368"/>
    <w:rsid w:val="00AA5EE6"/>
    <w:rsid w:val="00AB5BA6"/>
    <w:rsid w:val="00AE481D"/>
    <w:rsid w:val="00AE7AC3"/>
    <w:rsid w:val="00AF07FC"/>
    <w:rsid w:val="00AF2D3A"/>
    <w:rsid w:val="00AF2DCC"/>
    <w:rsid w:val="00AF5D8B"/>
    <w:rsid w:val="00AF7324"/>
    <w:rsid w:val="00B25CFB"/>
    <w:rsid w:val="00B35899"/>
    <w:rsid w:val="00B43BA9"/>
    <w:rsid w:val="00B47C0D"/>
    <w:rsid w:val="00B62F0C"/>
    <w:rsid w:val="00B67A32"/>
    <w:rsid w:val="00B734F4"/>
    <w:rsid w:val="00B73BEE"/>
    <w:rsid w:val="00B92578"/>
    <w:rsid w:val="00BA4E03"/>
    <w:rsid w:val="00BA588F"/>
    <w:rsid w:val="00BA5ADC"/>
    <w:rsid w:val="00BB1875"/>
    <w:rsid w:val="00BB641E"/>
    <w:rsid w:val="00BB7C89"/>
    <w:rsid w:val="00BC7EA8"/>
    <w:rsid w:val="00BE726D"/>
    <w:rsid w:val="00BF374E"/>
    <w:rsid w:val="00BF4D35"/>
    <w:rsid w:val="00BF696F"/>
    <w:rsid w:val="00C02E41"/>
    <w:rsid w:val="00C0563E"/>
    <w:rsid w:val="00C15490"/>
    <w:rsid w:val="00C16597"/>
    <w:rsid w:val="00C23D92"/>
    <w:rsid w:val="00C35A15"/>
    <w:rsid w:val="00C35CC5"/>
    <w:rsid w:val="00C37596"/>
    <w:rsid w:val="00C37B51"/>
    <w:rsid w:val="00C4080A"/>
    <w:rsid w:val="00C41AFD"/>
    <w:rsid w:val="00C43FC7"/>
    <w:rsid w:val="00C459EC"/>
    <w:rsid w:val="00C52EDA"/>
    <w:rsid w:val="00C54076"/>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D753F"/>
    <w:rsid w:val="00CF4B18"/>
    <w:rsid w:val="00D015DF"/>
    <w:rsid w:val="00D12E5F"/>
    <w:rsid w:val="00D312A5"/>
    <w:rsid w:val="00D501A2"/>
    <w:rsid w:val="00D534E3"/>
    <w:rsid w:val="00D55A6C"/>
    <w:rsid w:val="00D56ED8"/>
    <w:rsid w:val="00D57E31"/>
    <w:rsid w:val="00D6074B"/>
    <w:rsid w:val="00D611B7"/>
    <w:rsid w:val="00D6194B"/>
    <w:rsid w:val="00D62916"/>
    <w:rsid w:val="00D65316"/>
    <w:rsid w:val="00D723AB"/>
    <w:rsid w:val="00D7661A"/>
    <w:rsid w:val="00D76C7F"/>
    <w:rsid w:val="00D83D06"/>
    <w:rsid w:val="00D8623F"/>
    <w:rsid w:val="00D93030"/>
    <w:rsid w:val="00D93CBA"/>
    <w:rsid w:val="00D96FBD"/>
    <w:rsid w:val="00DA1882"/>
    <w:rsid w:val="00DA4E0C"/>
    <w:rsid w:val="00DE5380"/>
    <w:rsid w:val="00DE7C89"/>
    <w:rsid w:val="00DF46A7"/>
    <w:rsid w:val="00E01D1A"/>
    <w:rsid w:val="00E2054A"/>
    <w:rsid w:val="00E26A14"/>
    <w:rsid w:val="00E272E0"/>
    <w:rsid w:val="00E33AA4"/>
    <w:rsid w:val="00E3411B"/>
    <w:rsid w:val="00E402EF"/>
    <w:rsid w:val="00E40705"/>
    <w:rsid w:val="00E440D1"/>
    <w:rsid w:val="00E51BF5"/>
    <w:rsid w:val="00E51ECB"/>
    <w:rsid w:val="00E623E4"/>
    <w:rsid w:val="00E76838"/>
    <w:rsid w:val="00E7766A"/>
    <w:rsid w:val="00E8095E"/>
    <w:rsid w:val="00E82912"/>
    <w:rsid w:val="00E87E79"/>
    <w:rsid w:val="00E97735"/>
    <w:rsid w:val="00EA0D9F"/>
    <w:rsid w:val="00EB1D9E"/>
    <w:rsid w:val="00EB6D4E"/>
    <w:rsid w:val="00EC453E"/>
    <w:rsid w:val="00EC5CF9"/>
    <w:rsid w:val="00EE13D9"/>
    <w:rsid w:val="00F14623"/>
    <w:rsid w:val="00F1486E"/>
    <w:rsid w:val="00F21684"/>
    <w:rsid w:val="00F24403"/>
    <w:rsid w:val="00F24B6F"/>
    <w:rsid w:val="00F260BB"/>
    <w:rsid w:val="00F2794C"/>
    <w:rsid w:val="00F31858"/>
    <w:rsid w:val="00F3301B"/>
    <w:rsid w:val="00F35227"/>
    <w:rsid w:val="00F35958"/>
    <w:rsid w:val="00F37C6E"/>
    <w:rsid w:val="00F45675"/>
    <w:rsid w:val="00F47E83"/>
    <w:rsid w:val="00F52D66"/>
    <w:rsid w:val="00F54465"/>
    <w:rsid w:val="00F5554D"/>
    <w:rsid w:val="00F60BD9"/>
    <w:rsid w:val="00F614C2"/>
    <w:rsid w:val="00F66E4A"/>
    <w:rsid w:val="00F70036"/>
    <w:rsid w:val="00F722EE"/>
    <w:rsid w:val="00F85889"/>
    <w:rsid w:val="00F956F6"/>
    <w:rsid w:val="00FA2B04"/>
    <w:rsid w:val="00FA5A15"/>
    <w:rsid w:val="00FA712C"/>
    <w:rsid w:val="00FC2DE7"/>
    <w:rsid w:val="00FC35EE"/>
    <w:rsid w:val="00FC4218"/>
    <w:rsid w:val="00FF6B01"/>
    <w:rsid w:val="00FF7631"/>
    <w:rsid w:val="010068CE"/>
    <w:rsid w:val="010A2CB4"/>
    <w:rsid w:val="01D01B00"/>
    <w:rsid w:val="08231500"/>
    <w:rsid w:val="08EDC3CE"/>
    <w:rsid w:val="0AF58879"/>
    <w:rsid w:val="0AF85F4A"/>
    <w:rsid w:val="0B3C7861"/>
    <w:rsid w:val="0DF75641"/>
    <w:rsid w:val="0E4C31C8"/>
    <w:rsid w:val="0E769233"/>
    <w:rsid w:val="0F532810"/>
    <w:rsid w:val="12FB0E16"/>
    <w:rsid w:val="17B6BC56"/>
    <w:rsid w:val="18E39114"/>
    <w:rsid w:val="19400ACB"/>
    <w:rsid w:val="1E7FB271"/>
    <w:rsid w:val="1EEA7907"/>
    <w:rsid w:val="2003806B"/>
    <w:rsid w:val="21B5A4C1"/>
    <w:rsid w:val="22091ADA"/>
    <w:rsid w:val="22635EDB"/>
    <w:rsid w:val="23F890AE"/>
    <w:rsid w:val="251AA30F"/>
    <w:rsid w:val="2ABC2334"/>
    <w:rsid w:val="2DBF6A46"/>
    <w:rsid w:val="331B0B83"/>
    <w:rsid w:val="36051CE0"/>
    <w:rsid w:val="3A306614"/>
    <w:rsid w:val="3AC85721"/>
    <w:rsid w:val="3BD816F7"/>
    <w:rsid w:val="3CE0449C"/>
    <w:rsid w:val="3DDCC568"/>
    <w:rsid w:val="426ADA2A"/>
    <w:rsid w:val="432F7F84"/>
    <w:rsid w:val="437DE1D7"/>
    <w:rsid w:val="49CED665"/>
    <w:rsid w:val="4B4D49FE"/>
    <w:rsid w:val="4B9C4221"/>
    <w:rsid w:val="4DD39746"/>
    <w:rsid w:val="4E6FE9CC"/>
    <w:rsid w:val="51377129"/>
    <w:rsid w:val="519960CF"/>
    <w:rsid w:val="52AF7848"/>
    <w:rsid w:val="54E3DFFB"/>
    <w:rsid w:val="5700FC00"/>
    <w:rsid w:val="59CDF7AE"/>
    <w:rsid w:val="5DC11A94"/>
    <w:rsid w:val="5E786ECF"/>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locked/>
    <w:rsid w:val="00EC4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81E3EE89-EB94-4144-8E5D-C96942853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12686</Words>
  <Characters>89316</Characters>
  <Application>Microsoft Office Word</Application>
  <DocSecurity>0</DocSecurity>
  <Lines>1751</Lines>
  <Paragraphs>1146</Paragraphs>
  <ScaleCrop>false</ScaleCrop>
  <Company/>
  <LinksUpToDate>false</LinksUpToDate>
  <CharactersWithSpaces>100856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201</cp:revision>
  <cp:lastPrinted>2017-06-30T19:42:00Z</cp:lastPrinted>
  <dcterms:created xsi:type="dcterms:W3CDTF">2025-01-19T05:59:00Z</dcterms:created>
  <dcterms:modified xsi:type="dcterms:W3CDTF">2026-08-13T12:18:00Z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